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62" w:rsidRDefault="005B1EC1">
      <w:r>
        <w:t>6th grade UČENJE NA DALJAVO -4. SKLOP</w:t>
      </w:r>
    </w:p>
    <w:p w:rsidR="005B1EC1" w:rsidRDefault="005B1EC1"/>
    <w:p w:rsidR="005B1EC1" w:rsidRDefault="005B1EC1" w:rsidP="005B1EC1">
      <w:pPr>
        <w:pStyle w:val="Odstavekseznama"/>
        <w:numPr>
          <w:ilvl w:val="0"/>
          <w:numId w:val="1"/>
        </w:numPr>
      </w:pPr>
      <w:r>
        <w:t xml:space="preserve">HI ! Kako vam je šla prejšnja naloga ? Ni bilo pretežko, kajne ? </w:t>
      </w:r>
    </w:p>
    <w:p w:rsidR="005B1EC1" w:rsidRDefault="005B1EC1" w:rsidP="005B1EC1">
      <w:pPr>
        <w:pStyle w:val="Odstavekseznama"/>
        <w:numPr>
          <w:ilvl w:val="0"/>
          <w:numId w:val="1"/>
        </w:numPr>
      </w:pPr>
      <w:r>
        <w:t xml:space="preserve">Za katere živali veljajo spodnje trditve ?  Prepiši </w:t>
      </w:r>
      <w:r>
        <w:t>prave rešitve k ustrezni sliki.</w:t>
      </w:r>
    </w:p>
    <w:p w:rsidR="00701CCC" w:rsidRDefault="00701CCC" w:rsidP="00701CCC">
      <w:pPr>
        <w:pStyle w:val="Odstavekseznama"/>
      </w:pPr>
    </w:p>
    <w:p w:rsidR="005B1EC1" w:rsidRDefault="005B1EC1" w:rsidP="005B1EC1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Horses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cows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701CCC" w:rsidRPr="00701CCC">
        <w:rPr>
          <w:rFonts w:ascii="Arial" w:hAnsi="Arial" w:cs="Arial"/>
          <w:b/>
          <w:color w:val="000000"/>
        </w:rPr>
        <w:t>usually</w:t>
      </w:r>
      <w:proofErr w:type="spellEnd"/>
      <w:r w:rsidR="00701CC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sleep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standing</w:t>
      </w:r>
      <w:proofErr w:type="spellEnd"/>
      <w:r>
        <w:rPr>
          <w:rFonts w:ascii="Arial" w:hAnsi="Arial" w:cs="Arial"/>
          <w:color w:val="000000"/>
        </w:rPr>
        <w:t xml:space="preserve"> up.</w:t>
      </w:r>
    </w:p>
    <w:p w:rsidR="00701CCC" w:rsidRDefault="00701CCC" w:rsidP="005B1EC1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lligators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 w:rsidRPr="00701CCC">
        <w:rPr>
          <w:rFonts w:ascii="Arial" w:hAnsi="Arial" w:cs="Arial"/>
          <w:b/>
          <w:color w:val="000000"/>
        </w:rPr>
        <w:t>always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cold-blooded</w:t>
      </w:r>
      <w:proofErr w:type="spellEnd"/>
    </w:p>
    <w:p w:rsidR="00701CCC" w:rsidRDefault="00701CCC" w:rsidP="005B1EC1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onkeys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701CCC">
        <w:rPr>
          <w:rFonts w:ascii="Arial" w:hAnsi="Arial" w:cs="Arial"/>
          <w:b/>
          <w:color w:val="000000"/>
        </w:rPr>
        <w:t>sometimes</w:t>
      </w:r>
      <w:proofErr w:type="spellEnd"/>
      <w:r>
        <w:rPr>
          <w:rFonts w:ascii="Arial" w:hAnsi="Arial" w:cs="Arial"/>
          <w:color w:val="000000"/>
        </w:rPr>
        <w:t xml:space="preserve"> live on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ground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trees</w:t>
      </w:r>
      <w:proofErr w:type="spellEnd"/>
      <w:r>
        <w:rPr>
          <w:rFonts w:ascii="Arial" w:hAnsi="Arial" w:cs="Arial"/>
          <w:color w:val="000000"/>
        </w:rPr>
        <w:t>.</w:t>
      </w:r>
    </w:p>
    <w:p w:rsidR="00701CCC" w:rsidRPr="00701CCC" w:rsidRDefault="00701CCC" w:rsidP="00701C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proofErr w:type="spellStart"/>
      <w:r w:rsidRPr="00701CCC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Spiders</w:t>
      </w:r>
      <w:proofErr w:type="spellEnd"/>
      <w:r w:rsidRPr="00701CCC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Pr="00701CCC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never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live in </w:t>
      </w:r>
      <w:r w:rsidRPr="00701CCC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proofErr w:type="spellStart"/>
      <w:r w:rsidRPr="00701CCC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Antarctica</w:t>
      </w:r>
      <w:proofErr w:type="spellEnd"/>
      <w:r w:rsidRPr="00701CCC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tbl>
      <w:tblPr>
        <w:tblStyle w:val="Tabelamrea"/>
        <w:tblpPr w:leftFromText="141" w:rightFromText="141" w:vertAnchor="text" w:horzAnchor="margin" w:tblpY="989"/>
        <w:tblW w:w="0" w:type="auto"/>
        <w:tblLook w:val="04A0" w:firstRow="1" w:lastRow="0" w:firstColumn="1" w:lastColumn="0" w:noHBand="0" w:noVBand="1"/>
      </w:tblPr>
      <w:tblGrid>
        <w:gridCol w:w="1625"/>
        <w:gridCol w:w="2046"/>
        <w:gridCol w:w="2016"/>
        <w:gridCol w:w="1654"/>
        <w:gridCol w:w="1721"/>
      </w:tblGrid>
      <w:tr w:rsidR="00417818" w:rsidTr="00701CCC">
        <w:tc>
          <w:tcPr>
            <w:tcW w:w="1668" w:type="dxa"/>
          </w:tcPr>
          <w:p w:rsidR="00701CCC" w:rsidRDefault="00701CCC" w:rsidP="00701CCC">
            <w:pPr>
              <w:pStyle w:val="Odstavekseznama"/>
              <w:ind w:left="0"/>
            </w:pPr>
            <w:r>
              <w:rPr>
                <w:noProof/>
                <w:lang w:eastAsia="sl-SI"/>
              </w:rPr>
              <w:drawing>
                <wp:inline distT="0" distB="0" distL="0" distR="0" wp14:anchorId="00E711F8" wp14:editId="2DF1C2D1">
                  <wp:extent cx="611602" cy="513707"/>
                  <wp:effectExtent l="0" t="0" r="0" b="1270"/>
                  <wp:docPr id="2" name="Slika 2" descr="Clip art of a gray spider with | Clipart library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 art of a gray spider with | Clipart library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96" cy="52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CC" w:rsidRDefault="00701CCC" w:rsidP="00701CCC">
            <w:pPr>
              <w:pStyle w:val="Odstavekseznama"/>
              <w:ind w:left="0"/>
            </w:pPr>
          </w:p>
        </w:tc>
        <w:tc>
          <w:tcPr>
            <w:tcW w:w="1668" w:type="dxa"/>
          </w:tcPr>
          <w:p w:rsidR="00701CCC" w:rsidRDefault="00701CCC" w:rsidP="00701CCC">
            <w:pPr>
              <w:pStyle w:val="Odstavekseznama"/>
              <w:ind w:left="0"/>
            </w:pPr>
            <w:r>
              <w:rPr>
                <w:noProof/>
                <w:lang w:eastAsia="sl-SI"/>
              </w:rPr>
              <w:drawing>
                <wp:inline distT="0" distB="0" distL="0" distR="0" wp14:anchorId="2965FDE3" wp14:editId="3B35E14D">
                  <wp:extent cx="1160319" cy="595901"/>
                  <wp:effectExtent l="0" t="0" r="1905" b="0"/>
                  <wp:docPr id="4" name="Slika 4" descr="Cow Clipart | Clipart library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w Clipart | Clipart library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280" cy="60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:rsidR="00701CCC" w:rsidRDefault="00701CCC" w:rsidP="00701CCC">
            <w:pPr>
              <w:pStyle w:val="Odstavekseznama"/>
              <w:ind w:left="0"/>
            </w:pPr>
            <w:r>
              <w:rPr>
                <w:noProof/>
                <w:lang w:eastAsia="sl-SI"/>
              </w:rPr>
              <w:drawing>
                <wp:inline distT="0" distB="0" distL="0" distR="0" wp14:anchorId="17A6C4E6" wp14:editId="4973124B">
                  <wp:extent cx="1140431" cy="497965"/>
                  <wp:effectExtent l="0" t="0" r="3175" b="0"/>
                  <wp:docPr id="5" name="Slika 5" descr="Children story on crocodile attitud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tory on crocodile attitud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124" cy="51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</w:tcPr>
          <w:p w:rsidR="00701CCC" w:rsidRDefault="00417818" w:rsidP="00701CCC">
            <w:pPr>
              <w:pStyle w:val="Odstavekseznama"/>
              <w:ind w:left="0"/>
            </w:pPr>
            <w:r>
              <w:rPr>
                <w:noProof/>
                <w:lang w:eastAsia="sl-SI"/>
              </w:rPr>
              <w:drawing>
                <wp:inline distT="0" distB="0" distL="0" distR="0" wp14:anchorId="566A6583" wp14:editId="780D9ECD">
                  <wp:extent cx="811658" cy="722772"/>
                  <wp:effectExtent l="0" t="0" r="7620" b="1270"/>
                  <wp:docPr id="7" name="Slika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16" cy="73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</w:tcPr>
          <w:p w:rsidR="00701CCC" w:rsidRDefault="00417818" w:rsidP="00701CCC">
            <w:pPr>
              <w:pStyle w:val="Odstavekseznama"/>
              <w:ind w:left="0"/>
            </w:pPr>
            <w:r>
              <w:rPr>
                <w:noProof/>
                <w:lang w:eastAsia="sl-SI"/>
              </w:rPr>
              <w:drawing>
                <wp:inline distT="0" distB="0" distL="0" distR="0" wp14:anchorId="046C4559" wp14:editId="0BF68E26">
                  <wp:extent cx="955754" cy="497840"/>
                  <wp:effectExtent l="0" t="0" r="0" b="0"/>
                  <wp:docPr id="8" name="Slika 8" descr="Adorable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dorable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78" cy="50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18" w:rsidTr="00701CCC">
        <w:tc>
          <w:tcPr>
            <w:tcW w:w="1668" w:type="dxa"/>
          </w:tcPr>
          <w:p w:rsidR="00701CCC" w:rsidRDefault="00701CCC" w:rsidP="00701CCC">
            <w:pPr>
              <w:pStyle w:val="Odstavekseznama"/>
              <w:ind w:left="0"/>
            </w:pPr>
          </w:p>
          <w:p w:rsidR="00701CCC" w:rsidRDefault="00701CCC" w:rsidP="00701CCC">
            <w:pPr>
              <w:pStyle w:val="Odstavekseznama"/>
              <w:ind w:left="0"/>
            </w:pPr>
          </w:p>
          <w:p w:rsidR="00701CCC" w:rsidRDefault="00701CCC" w:rsidP="00701CCC">
            <w:pPr>
              <w:pStyle w:val="Odstavekseznama"/>
              <w:ind w:left="0"/>
            </w:pPr>
          </w:p>
        </w:tc>
        <w:tc>
          <w:tcPr>
            <w:tcW w:w="1668" w:type="dxa"/>
          </w:tcPr>
          <w:p w:rsidR="00701CCC" w:rsidRDefault="00701CCC" w:rsidP="00701CCC">
            <w:pPr>
              <w:pStyle w:val="Odstavekseznama"/>
              <w:ind w:left="0"/>
            </w:pPr>
          </w:p>
        </w:tc>
        <w:tc>
          <w:tcPr>
            <w:tcW w:w="1668" w:type="dxa"/>
          </w:tcPr>
          <w:p w:rsidR="00701CCC" w:rsidRDefault="00701CCC" w:rsidP="00701CCC">
            <w:pPr>
              <w:pStyle w:val="Odstavekseznama"/>
              <w:ind w:left="0"/>
            </w:pPr>
          </w:p>
        </w:tc>
        <w:tc>
          <w:tcPr>
            <w:tcW w:w="1669" w:type="dxa"/>
          </w:tcPr>
          <w:p w:rsidR="00701CCC" w:rsidRDefault="00701CCC" w:rsidP="00701CCC">
            <w:pPr>
              <w:pStyle w:val="Odstavekseznama"/>
              <w:ind w:left="0"/>
            </w:pPr>
          </w:p>
        </w:tc>
        <w:tc>
          <w:tcPr>
            <w:tcW w:w="1669" w:type="dxa"/>
          </w:tcPr>
          <w:p w:rsidR="00701CCC" w:rsidRDefault="00701CCC" w:rsidP="00701CCC">
            <w:pPr>
              <w:pStyle w:val="Odstavekseznama"/>
              <w:ind w:left="0"/>
            </w:pPr>
          </w:p>
        </w:tc>
      </w:tr>
    </w:tbl>
    <w:p w:rsidR="00417818" w:rsidRPr="00417818" w:rsidRDefault="00701CCC" w:rsidP="00417818"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people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701CCC">
        <w:rPr>
          <w:rFonts w:ascii="Arial" w:hAnsi="Arial" w:cs="Arial"/>
          <w:b/>
          <w:color w:val="000000"/>
        </w:rPr>
        <w:t>always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keep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pigs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pets</w:t>
      </w:r>
      <w:proofErr w:type="spellEnd"/>
      <w:r>
        <w:rPr>
          <w:rFonts w:ascii="Arial" w:hAnsi="Arial" w:cs="Arial"/>
          <w:color w:val="000000"/>
        </w:rPr>
        <w:t>.</w:t>
      </w:r>
    </w:p>
    <w:p w:rsidR="00417818" w:rsidRDefault="00417818" w:rsidP="00417818">
      <w:pPr>
        <w:pStyle w:val="Odstavekseznama"/>
        <w:numPr>
          <w:ilvl w:val="0"/>
          <w:numId w:val="1"/>
        </w:numPr>
        <w:rPr>
          <w:color w:val="FF0000"/>
          <w:sz w:val="44"/>
          <w:szCs w:val="44"/>
        </w:rPr>
      </w:pPr>
      <w:r>
        <w:t xml:space="preserve">Dobro poglej, kje v stavkih stojijo besede – prislovi pogostosti ! Zraven zgornje naloge zapiši in izberi pravi </w:t>
      </w:r>
      <w:proofErr w:type="spellStart"/>
      <w:r>
        <w:t>odgvor:</w:t>
      </w:r>
      <w:r w:rsidRPr="00417818">
        <w:rPr>
          <w:color w:val="FF0000"/>
          <w:sz w:val="44"/>
          <w:szCs w:val="44"/>
        </w:rPr>
        <w:t>prislovi</w:t>
      </w:r>
      <w:proofErr w:type="spellEnd"/>
      <w:r w:rsidRPr="00417818">
        <w:rPr>
          <w:color w:val="FF0000"/>
          <w:sz w:val="44"/>
          <w:szCs w:val="44"/>
        </w:rPr>
        <w:t xml:space="preserve"> pogostosti stojijo </w:t>
      </w:r>
      <w:r w:rsidRPr="00417818">
        <w:rPr>
          <w:b/>
          <w:color w:val="FF0000"/>
          <w:sz w:val="44"/>
          <w:szCs w:val="44"/>
        </w:rPr>
        <w:t>pred/ za</w:t>
      </w:r>
      <w:r w:rsidRPr="00417818">
        <w:rPr>
          <w:color w:val="FF0000"/>
          <w:sz w:val="44"/>
          <w:szCs w:val="44"/>
        </w:rPr>
        <w:t xml:space="preserve"> glagolom. Postavimo pa jih </w:t>
      </w:r>
      <w:r w:rsidRPr="00417818">
        <w:rPr>
          <w:b/>
          <w:color w:val="FF0000"/>
          <w:sz w:val="44"/>
          <w:szCs w:val="44"/>
        </w:rPr>
        <w:t>pred/za</w:t>
      </w:r>
      <w:r w:rsidRPr="00417818">
        <w:rPr>
          <w:color w:val="FF0000"/>
          <w:sz w:val="44"/>
          <w:szCs w:val="44"/>
        </w:rPr>
        <w:t xml:space="preserve"> glagol biti. </w:t>
      </w:r>
    </w:p>
    <w:p w:rsidR="00417818" w:rsidRDefault="00417818" w:rsidP="0041781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417818">
        <w:rPr>
          <w:sz w:val="24"/>
          <w:szCs w:val="24"/>
        </w:rPr>
        <w:t xml:space="preserve">Na podoben način </w:t>
      </w:r>
      <w:r w:rsidRPr="00B24DD8">
        <w:rPr>
          <w:b/>
          <w:sz w:val="24"/>
          <w:szCs w:val="24"/>
        </w:rPr>
        <w:t>preberi</w:t>
      </w:r>
      <w:r w:rsidRPr="00417818">
        <w:rPr>
          <w:sz w:val="24"/>
          <w:szCs w:val="24"/>
        </w:rPr>
        <w:t xml:space="preserve"> v </w:t>
      </w:r>
      <w:proofErr w:type="spellStart"/>
      <w:r w:rsidRPr="00417818">
        <w:rPr>
          <w:sz w:val="24"/>
          <w:szCs w:val="24"/>
        </w:rPr>
        <w:t>učb</w:t>
      </w:r>
      <w:proofErr w:type="spellEnd"/>
      <w:r w:rsidRPr="00417818">
        <w:rPr>
          <w:sz w:val="24"/>
          <w:szCs w:val="24"/>
        </w:rPr>
        <w:t xml:space="preserve">. </w:t>
      </w:r>
      <w:proofErr w:type="spellStart"/>
      <w:r w:rsidRPr="00417818">
        <w:rPr>
          <w:sz w:val="24"/>
          <w:szCs w:val="24"/>
        </w:rPr>
        <w:t>Str</w:t>
      </w:r>
      <w:proofErr w:type="spellEnd"/>
      <w:r w:rsidRPr="00417818">
        <w:rPr>
          <w:sz w:val="24"/>
          <w:szCs w:val="24"/>
        </w:rPr>
        <w:t xml:space="preserve"> 58 od 1a </w:t>
      </w:r>
      <w:r w:rsidR="00B24DD8">
        <w:rPr>
          <w:sz w:val="24"/>
          <w:szCs w:val="24"/>
        </w:rPr>
        <w:t>–</w:t>
      </w:r>
      <w:r w:rsidRPr="00417818">
        <w:rPr>
          <w:sz w:val="24"/>
          <w:szCs w:val="24"/>
        </w:rPr>
        <w:t>c</w:t>
      </w:r>
      <w:r w:rsidR="00B24DD8">
        <w:rPr>
          <w:sz w:val="24"/>
          <w:szCs w:val="24"/>
        </w:rPr>
        <w:t xml:space="preserve">. Beri glasno, da se slišiš. </w:t>
      </w:r>
    </w:p>
    <w:p w:rsidR="00B24DD8" w:rsidRDefault="00B24DD8" w:rsidP="0041781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sedaj smo govorili o živalih. Znaš ti o sebi povedati kaj </w:t>
      </w:r>
      <w:proofErr w:type="spellStart"/>
      <w:r>
        <w:rPr>
          <w:sz w:val="24"/>
          <w:szCs w:val="24"/>
        </w:rPr>
        <w:t>ponavadi</w:t>
      </w:r>
      <w:proofErr w:type="spellEnd"/>
      <w:r>
        <w:rPr>
          <w:sz w:val="24"/>
          <w:szCs w:val="24"/>
        </w:rPr>
        <w:t xml:space="preserve">, vedno, nikoli ..počneš.- gl. vajo 3.a/ </w:t>
      </w:r>
      <w:proofErr w:type="spellStart"/>
      <w:r>
        <w:rPr>
          <w:sz w:val="24"/>
          <w:szCs w:val="24"/>
        </w:rPr>
        <w:t>učb</w:t>
      </w:r>
      <w:proofErr w:type="spellEnd"/>
      <w:r>
        <w:rPr>
          <w:sz w:val="24"/>
          <w:szCs w:val="24"/>
        </w:rPr>
        <w:t xml:space="preserve">. 58    npr. </w:t>
      </w:r>
    </w:p>
    <w:p w:rsidR="00B24DD8" w:rsidRDefault="00B24DD8" w:rsidP="00B24DD8">
      <w:pPr>
        <w:pStyle w:val="Odstavekseznama"/>
        <w:ind w:left="360"/>
        <w:rPr>
          <w:sz w:val="24"/>
          <w:szCs w:val="24"/>
        </w:rPr>
      </w:pPr>
      <w:r w:rsidRPr="00B24DD8">
        <w:rPr>
          <w:sz w:val="24"/>
          <w:szCs w:val="24"/>
        </w:rPr>
        <w:t xml:space="preserve">I </w:t>
      </w:r>
      <w:r w:rsidRPr="00B24DD8">
        <w:rPr>
          <w:b/>
          <w:sz w:val="24"/>
          <w:szCs w:val="24"/>
        </w:rPr>
        <w:t xml:space="preserve">never </w:t>
      </w:r>
      <w:proofErr w:type="spellStart"/>
      <w:r w:rsidRPr="00B24DD8">
        <w:rPr>
          <w:sz w:val="24"/>
          <w:szCs w:val="24"/>
        </w:rPr>
        <w:t>sleep</w:t>
      </w:r>
      <w:proofErr w:type="spellEnd"/>
      <w:r w:rsidRPr="00B24DD8">
        <w:rPr>
          <w:sz w:val="24"/>
          <w:szCs w:val="24"/>
        </w:rPr>
        <w:t xml:space="preserve"> </w:t>
      </w:r>
      <w:proofErr w:type="spellStart"/>
      <w:r w:rsidRPr="00B24DD8">
        <w:rPr>
          <w:sz w:val="24"/>
          <w:szCs w:val="24"/>
        </w:rPr>
        <w:t>for</w:t>
      </w:r>
      <w:proofErr w:type="spellEnd"/>
      <w:r w:rsidRPr="00B24DD8">
        <w:rPr>
          <w:sz w:val="24"/>
          <w:szCs w:val="24"/>
        </w:rPr>
        <w:t xml:space="preserve"> </w:t>
      </w:r>
      <w:proofErr w:type="spellStart"/>
      <w:r w:rsidRPr="00B24DD8">
        <w:rPr>
          <w:sz w:val="24"/>
          <w:szCs w:val="24"/>
        </w:rPr>
        <w:t>nine</w:t>
      </w:r>
      <w:proofErr w:type="spellEnd"/>
      <w:r w:rsidRPr="00B24DD8">
        <w:rPr>
          <w:sz w:val="24"/>
          <w:szCs w:val="24"/>
        </w:rPr>
        <w:t xml:space="preserve"> </w:t>
      </w:r>
      <w:proofErr w:type="spellStart"/>
      <w:r w:rsidRPr="00B24DD8">
        <w:rPr>
          <w:sz w:val="24"/>
          <w:szCs w:val="24"/>
        </w:rPr>
        <w:t>hours</w:t>
      </w:r>
      <w:proofErr w:type="spellEnd"/>
      <w:r w:rsidRPr="00B24DD8">
        <w:rPr>
          <w:sz w:val="24"/>
          <w:szCs w:val="24"/>
        </w:rPr>
        <w:t>.</w:t>
      </w:r>
      <w:r>
        <w:rPr>
          <w:sz w:val="24"/>
          <w:szCs w:val="24"/>
        </w:rPr>
        <w:t xml:space="preserve">--  če zmoreš naredi še kakšno po svoji zamisli. </w:t>
      </w:r>
    </w:p>
    <w:p w:rsidR="00B24DD8" w:rsidRDefault="00B24DD8" w:rsidP="00B24DD8">
      <w:pPr>
        <w:pStyle w:val="Odstavekseznama"/>
        <w:ind w:left="360"/>
        <w:rPr>
          <w:sz w:val="24"/>
          <w:szCs w:val="24"/>
        </w:rPr>
      </w:pPr>
    </w:p>
    <w:p w:rsidR="00B24DD8" w:rsidRDefault="00B24DD8" w:rsidP="00B24DD8">
      <w:pPr>
        <w:pStyle w:val="Odstavekseznam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Naredi v </w:t>
      </w:r>
      <w:proofErr w:type="spellStart"/>
      <w:r>
        <w:rPr>
          <w:sz w:val="24"/>
          <w:szCs w:val="24"/>
        </w:rPr>
        <w:t>dz</w:t>
      </w:r>
      <w:proofErr w:type="spellEnd"/>
      <w:r>
        <w:rPr>
          <w:sz w:val="24"/>
          <w:szCs w:val="24"/>
        </w:rPr>
        <w:t xml:space="preserve">, str. 42-43 . Tega mi ni treba pošiljat. </w:t>
      </w:r>
    </w:p>
    <w:p w:rsidR="00B24DD8" w:rsidRDefault="00B24DD8" w:rsidP="00B24DD8">
      <w:pPr>
        <w:pStyle w:val="Odstavekseznama"/>
        <w:ind w:left="360"/>
        <w:rPr>
          <w:sz w:val="24"/>
          <w:szCs w:val="24"/>
        </w:rPr>
      </w:pPr>
    </w:p>
    <w:p w:rsidR="00B24DD8" w:rsidRDefault="00B24DD8" w:rsidP="00B24DD8">
      <w:pPr>
        <w:pStyle w:val="Odstavekseznama"/>
        <w:ind w:left="360"/>
        <w:rPr>
          <w:sz w:val="24"/>
          <w:szCs w:val="24"/>
        </w:rPr>
      </w:pPr>
    </w:p>
    <w:p w:rsidR="00B24DD8" w:rsidRPr="00B24DD8" w:rsidRDefault="00B24DD8" w:rsidP="00B24DD8">
      <w:pPr>
        <w:pStyle w:val="Odstavekseznam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Nalogo naredi do torka, 31.marca.        </w:t>
      </w: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 xml:space="preserve">   Barbara L.</w:t>
      </w:r>
      <w:bookmarkStart w:id="0" w:name="_GoBack"/>
      <w:bookmarkEnd w:id="0"/>
    </w:p>
    <w:p w:rsidR="00417818" w:rsidRDefault="00417818" w:rsidP="00417818">
      <w:pPr>
        <w:rPr>
          <w:color w:val="FF0000"/>
          <w:sz w:val="44"/>
          <w:szCs w:val="44"/>
        </w:rPr>
      </w:pPr>
    </w:p>
    <w:p w:rsidR="00417818" w:rsidRPr="00417818" w:rsidRDefault="00417818" w:rsidP="00417818">
      <w:pPr>
        <w:rPr>
          <w:color w:val="FF0000"/>
          <w:sz w:val="44"/>
          <w:szCs w:val="44"/>
        </w:rPr>
      </w:pPr>
    </w:p>
    <w:p w:rsidR="00417818" w:rsidRPr="00417818" w:rsidRDefault="00417818" w:rsidP="00417818"/>
    <w:p w:rsidR="00417818" w:rsidRPr="00417818" w:rsidRDefault="00417818" w:rsidP="00417818"/>
    <w:p w:rsidR="00417818" w:rsidRPr="00417818" w:rsidRDefault="00417818" w:rsidP="00417818"/>
    <w:p w:rsidR="00701CCC" w:rsidRPr="00417818" w:rsidRDefault="00701CCC" w:rsidP="00417818"/>
    <w:sectPr w:rsidR="00701CCC" w:rsidRPr="0041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0950"/>
    <w:multiLevelType w:val="hybridMultilevel"/>
    <w:tmpl w:val="6DE42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2DB3"/>
    <w:multiLevelType w:val="multilevel"/>
    <w:tmpl w:val="BC0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1"/>
    <w:rsid w:val="00417818"/>
    <w:rsid w:val="005B1EC1"/>
    <w:rsid w:val="00701CCC"/>
    <w:rsid w:val="00B24DD8"/>
    <w:rsid w:val="00C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FA6"/>
  <w15:chartTrackingRefBased/>
  <w15:docId w15:val="{C3C2CEAF-3C91-4A85-924D-EBE30ED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1EC1"/>
    <w:pPr>
      <w:ind w:left="720"/>
      <w:contextualSpacing/>
    </w:pPr>
  </w:style>
  <w:style w:type="table" w:styleId="Tabelamrea">
    <w:name w:val="Table Grid"/>
    <w:basedOn w:val="Navadnatabela"/>
    <w:uiPriority w:val="39"/>
    <w:rsid w:val="007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2020-03-26T21:12:00Z</dcterms:created>
  <dcterms:modified xsi:type="dcterms:W3CDTF">2020-03-26T21:54:00Z</dcterms:modified>
</cp:coreProperties>
</file>