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70B" w:rsidRDefault="0037670B">
      <w:r>
        <w:t>Dragi prijatelji pevci!</w:t>
      </w:r>
      <w:bookmarkStart w:id="0" w:name="_GoBack"/>
      <w:bookmarkEnd w:id="0"/>
    </w:p>
    <w:p w:rsidR="0037670B" w:rsidRDefault="0037670B">
      <w:r>
        <w:t>Čas pomladi je tu in ker še nismo skupaj, lahko vadimo pesmico kar doma, skupaj s sestro, bratom, mamo ali očetom ali v skupnem družinskem krogu.</w:t>
      </w:r>
    </w:p>
    <w:p w:rsidR="00EA2A17" w:rsidRDefault="00EA2A17">
      <w:r>
        <w:t>Oglej si zvočni posnetek in se nauči pesmico z glasbeno spremljavo rok.</w:t>
      </w:r>
    </w:p>
    <w:p w:rsidR="008123C3" w:rsidRDefault="0037670B">
      <w:hyperlink r:id="rId4" w:history="1">
        <w:r w:rsidR="00EA2A17">
          <w:rPr>
            <w:rStyle w:val="Hiperpovezava"/>
          </w:rPr>
          <w:t>https://www.youtube.com/watch?v=gy8jyGRUR-8</w:t>
        </w:r>
      </w:hyperlink>
    </w:p>
    <w:sectPr w:rsidR="00812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A17"/>
    <w:rsid w:val="0037670B"/>
    <w:rsid w:val="008123C3"/>
    <w:rsid w:val="00EA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787E0-106D-4D92-9928-4C6F60F75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EA2A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gy8jyGRUR-8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Domazet</dc:creator>
  <cp:keywords/>
  <dc:description/>
  <cp:lastModifiedBy>Nataša Domazet</cp:lastModifiedBy>
  <cp:revision>2</cp:revision>
  <dcterms:created xsi:type="dcterms:W3CDTF">2020-04-08T21:32:00Z</dcterms:created>
  <dcterms:modified xsi:type="dcterms:W3CDTF">2020-04-12T13:16:00Z</dcterms:modified>
</cp:coreProperties>
</file>